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E9" w:rsidRDefault="002C20E9" w:rsidP="002C2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 г.:</w:t>
      </w:r>
    </w:p>
    <w:p w:rsidR="002C20E9" w:rsidRDefault="002C20E9" w:rsidP="002C20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F4D9F">
        <w:rPr>
          <w:rFonts w:ascii="Times New Roman" w:hAnsi="Times New Roman" w:cs="Times New Roman"/>
          <w:sz w:val="24"/>
          <w:szCs w:val="24"/>
        </w:rPr>
        <w:t xml:space="preserve">обедитель </w:t>
      </w:r>
      <w:proofErr w:type="spellStart"/>
      <w:proofErr w:type="gramStart"/>
      <w:r w:rsidRPr="004F4D9F">
        <w:rPr>
          <w:rFonts w:ascii="Times New Roman" w:hAnsi="Times New Roman" w:cs="Times New Roman"/>
          <w:sz w:val="24"/>
          <w:szCs w:val="24"/>
        </w:rPr>
        <w:t>интернет-фестиваля</w:t>
      </w:r>
      <w:proofErr w:type="spellEnd"/>
      <w:proofErr w:type="gramEnd"/>
      <w:r w:rsidRPr="004F4D9F">
        <w:rPr>
          <w:rFonts w:ascii="Times New Roman" w:hAnsi="Times New Roman" w:cs="Times New Roman"/>
          <w:sz w:val="24"/>
          <w:szCs w:val="24"/>
        </w:rPr>
        <w:t xml:space="preserve"> достижений творческих коллективов и исполнителей Ханты-Мансийского автономного округа – Югры «Югра Фестивальная», номинация «Победители Всероссийских фестивалей и конкурсов»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20E9" w:rsidRDefault="002C20E9" w:rsidP="002C20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степени окружного фестиваля-конкурса </w:t>
      </w:r>
      <w:r w:rsidRPr="00E72FA5">
        <w:rPr>
          <w:rFonts w:ascii="Times New Roman" w:hAnsi="Times New Roman" w:cs="Times New Roman"/>
          <w:sz w:val="24"/>
          <w:szCs w:val="24"/>
        </w:rPr>
        <w:t>военно-патриотической песни «</w:t>
      </w:r>
      <w:proofErr w:type="spellStart"/>
      <w:r w:rsidRPr="00E72FA5">
        <w:rPr>
          <w:rFonts w:ascii="Times New Roman" w:hAnsi="Times New Roman" w:cs="Times New Roman"/>
          <w:sz w:val="24"/>
          <w:szCs w:val="24"/>
        </w:rPr>
        <w:t>Димитриевская</w:t>
      </w:r>
      <w:proofErr w:type="spellEnd"/>
      <w:r w:rsidRPr="00E72FA5">
        <w:rPr>
          <w:rFonts w:ascii="Times New Roman" w:hAnsi="Times New Roman" w:cs="Times New Roman"/>
          <w:sz w:val="24"/>
          <w:szCs w:val="24"/>
        </w:rPr>
        <w:t xml:space="preserve"> суббота в Югре».</w:t>
      </w:r>
    </w:p>
    <w:p w:rsidR="00435628" w:rsidRDefault="00435628"/>
    <w:sectPr w:rsidR="00435628" w:rsidSect="0043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D140B"/>
    <w:multiLevelType w:val="hybridMultilevel"/>
    <w:tmpl w:val="4F8C4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20E9"/>
    <w:rsid w:val="002A7F09"/>
    <w:rsid w:val="002C20E9"/>
    <w:rsid w:val="00435628"/>
    <w:rsid w:val="00EE5E7C"/>
    <w:rsid w:val="00F85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0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>DG Win&amp;Soft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1sm</cp:lastModifiedBy>
  <cp:revision>2</cp:revision>
  <dcterms:created xsi:type="dcterms:W3CDTF">2017-02-07T11:31:00Z</dcterms:created>
  <dcterms:modified xsi:type="dcterms:W3CDTF">2017-02-07T11:31:00Z</dcterms:modified>
</cp:coreProperties>
</file>